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C4" w:rsidRDefault="00102260">
      <w:pPr>
        <w:pStyle w:val="normal0"/>
        <w:widowControl w:val="0"/>
      </w:pPr>
      <w:bookmarkStart w:id="0" w:name="_GoBack"/>
      <w:bookmarkEnd w:id="0"/>
      <w:r>
        <w:t>Cornell / 2-Column Notes Template &amp; Guide</w:t>
      </w:r>
    </w:p>
    <w:tbl>
      <w:tblPr>
        <w:tblStyle w:val="a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290"/>
      </w:tblGrid>
      <w:tr w:rsidR="00FB16C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102260">
            <w:pPr>
              <w:pStyle w:val="normal0"/>
              <w:widowControl w:val="0"/>
              <w:spacing w:line="240" w:lineRule="auto"/>
            </w:pPr>
            <w:r>
              <w:t>US History II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102260">
            <w:pPr>
              <w:pStyle w:val="normal0"/>
              <w:widowControl w:val="0"/>
              <w:spacing w:line="240" w:lineRule="auto"/>
              <w:jc w:val="right"/>
              <w:rPr>
                <w:color w:val="CCCCCC"/>
              </w:rPr>
            </w:pPr>
            <w:r>
              <w:rPr>
                <w:color w:val="CCCCCC"/>
              </w:rPr>
              <w:t>Name</w:t>
            </w:r>
          </w:p>
          <w:p w:rsidR="00FB16C4" w:rsidRDefault="00102260">
            <w:pPr>
              <w:pStyle w:val="normal0"/>
              <w:widowControl w:val="0"/>
              <w:spacing w:line="240" w:lineRule="auto"/>
              <w:jc w:val="right"/>
              <w:rPr>
                <w:color w:val="CCCCCC"/>
              </w:rPr>
            </w:pPr>
            <w:r>
              <w:rPr>
                <w:color w:val="CCCCCC"/>
              </w:rPr>
              <w:t>Date</w:t>
            </w:r>
          </w:p>
        </w:tc>
      </w:tr>
      <w:tr w:rsidR="00FB16C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102260">
            <w:pPr>
              <w:pStyle w:val="normal0"/>
              <w:widowControl w:val="0"/>
              <w:spacing w:line="240" w:lineRule="auto"/>
            </w:pPr>
            <w:r>
              <w:rPr>
                <w:color w:val="CCCCCC"/>
              </w:rPr>
              <w:t>Chapter and Section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102260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color w:val="CCCCCC"/>
              </w:rPr>
              <w:t>Section Title</w:t>
            </w:r>
          </w:p>
        </w:tc>
      </w:tr>
      <w:tr w:rsidR="00FB16C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>Cues</w:t>
            </w: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 xml:space="preserve">1. Jot down one to two words that are the main idea/vocab/etc of a passage. Leave space between each one. </w:t>
            </w: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>2. Questions:  As soon after the reading as possible, formulate questions based on the notes in the right-hand column.  Write one under each cue word. Writing questions helps to clarify meanings, reveal relationships, establish continuity, and strengthen m</w:t>
            </w:r>
            <w:r>
              <w:rPr>
                <w:color w:val="CCCCCC"/>
              </w:rPr>
              <w:t>emory.  Also, the writing of questions sets up a perfect stage for exam-studying later.</w:t>
            </w: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>Notetaking Column</w:t>
            </w: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>1. Record: While reading use the notetaking</w:t>
            </w:r>
          </w:p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>column to record the supporting facts, ideas, dates, etc using telegraphic sentences.</w:t>
            </w: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>3. Recite: Cover the notetaking column with a sheet of</w:t>
            </w:r>
          </w:p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>paper.  Then, looking at the questions or cue-words in the question and cue column only, say aloud, in your own words, the answers to the questions, facts, or ideas indicated by the cue-words.</w:t>
            </w: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>4. Re</w:t>
            </w:r>
            <w:r>
              <w:rPr>
                <w:color w:val="CCCCCC"/>
              </w:rPr>
              <w:t>flect:  Reflect on the material by asking yourself questions, for example: “What’s the significance of these facts?  What principle are they based on?  How can I apply them?  How do they fit in with what I already know?  What’s beyond them?</w:t>
            </w: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 xml:space="preserve">5. Review: </w:t>
            </w:r>
            <w:r>
              <w:rPr>
                <w:color w:val="CCCCCC"/>
              </w:rPr>
              <w:t>Spend at least ten minutes every week reviewing all your previous notes.  If you do, you’ll retain a great deal for current use, as well as, for the exam.</w:t>
            </w:r>
          </w:p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 xml:space="preserve"> </w:t>
            </w: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</w:pPr>
          </w:p>
        </w:tc>
      </w:tr>
      <w:tr w:rsidR="00FB16C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>Summary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102260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  <w:r>
              <w:rPr>
                <w:color w:val="CCCCCC"/>
              </w:rPr>
              <w:t>Use this space to write a two or three sentence summary of what you just read.</w:t>
            </w: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color w:val="CCCCCC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</w:pPr>
          </w:p>
          <w:p w:rsidR="00FB16C4" w:rsidRDefault="00FB16C4">
            <w:pPr>
              <w:pStyle w:val="normal0"/>
              <w:widowControl w:val="0"/>
              <w:spacing w:line="240" w:lineRule="auto"/>
            </w:pPr>
          </w:p>
        </w:tc>
      </w:tr>
    </w:tbl>
    <w:p w:rsidR="00FB16C4" w:rsidRDefault="00FB16C4">
      <w:pPr>
        <w:pStyle w:val="normal0"/>
        <w:widowControl w:val="0"/>
      </w:pPr>
    </w:p>
    <w:tbl>
      <w:tblPr>
        <w:tblStyle w:val="a0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290"/>
      </w:tblGrid>
      <w:tr w:rsidR="00FB16C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10226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US History II</w:t>
            </w:r>
          </w:p>
          <w:p w:rsidR="00FB16C4" w:rsidRDefault="0010226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 - Gorham/Kendall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FB16C4">
            <w:pPr>
              <w:pStyle w:val="normal0"/>
              <w:widowControl w:val="0"/>
              <w:spacing w:line="240" w:lineRule="auto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102260">
            <w:pPr>
              <w:pStyle w:val="normal0"/>
              <w:widowControl w:val="0"/>
              <w:spacing w:line="240" w:lineRule="auto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Date: __________________</w:t>
            </w:r>
          </w:p>
        </w:tc>
      </w:tr>
      <w:tr w:rsidR="00FB16C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FB16C4">
            <w:pPr>
              <w:pStyle w:val="normal0"/>
              <w:widowControl w:val="0"/>
              <w:spacing w:line="240" w:lineRule="auto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B16C4">
        <w:trPr>
          <w:trHeight w:val="1024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B16C4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102260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Summary</w:t>
            </w: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6C4" w:rsidRDefault="00FB16C4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FB16C4" w:rsidRDefault="00FB16C4">
      <w:pPr>
        <w:pStyle w:val="normal0"/>
      </w:pPr>
    </w:p>
    <w:sectPr w:rsidR="00FB16C4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16C4"/>
    <w:rsid w:val="00102260"/>
    <w:rsid w:val="00F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Macintosh Word</Application>
  <DocSecurity>0</DocSecurity>
  <Lines>11</Lines>
  <Paragraphs>3</Paragraphs>
  <ScaleCrop>false</ScaleCrop>
  <Company>Westford Academy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Gorham</cp:lastModifiedBy>
  <cp:revision>2</cp:revision>
  <dcterms:created xsi:type="dcterms:W3CDTF">2018-09-04T13:14:00Z</dcterms:created>
  <dcterms:modified xsi:type="dcterms:W3CDTF">2018-09-04T13:14:00Z</dcterms:modified>
</cp:coreProperties>
</file>