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3D53A" w14:textId="77777777" w:rsidR="00602F35" w:rsidRPr="003D0CBA" w:rsidRDefault="008A1911" w:rsidP="008A191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D0CBA">
        <w:rPr>
          <w:rFonts w:asciiTheme="majorHAnsi" w:hAnsiTheme="majorHAnsi"/>
          <w:sz w:val="24"/>
          <w:szCs w:val="24"/>
        </w:rPr>
        <w:t>Mr. Gorham</w:t>
      </w:r>
      <w:r w:rsidRPr="003D0CBA">
        <w:rPr>
          <w:rFonts w:asciiTheme="majorHAnsi" w:hAnsiTheme="majorHAnsi"/>
          <w:sz w:val="24"/>
          <w:szCs w:val="24"/>
        </w:rPr>
        <w:tab/>
      </w:r>
      <w:r w:rsidRPr="003D0CBA">
        <w:rPr>
          <w:rFonts w:asciiTheme="majorHAnsi" w:hAnsiTheme="majorHAnsi"/>
          <w:sz w:val="24"/>
          <w:szCs w:val="24"/>
        </w:rPr>
        <w:tab/>
      </w:r>
      <w:r w:rsidRPr="003D0CBA">
        <w:rPr>
          <w:rFonts w:asciiTheme="majorHAnsi" w:hAnsiTheme="majorHAnsi"/>
          <w:sz w:val="24"/>
          <w:szCs w:val="24"/>
        </w:rPr>
        <w:tab/>
      </w:r>
      <w:r w:rsidRPr="003D0CBA">
        <w:rPr>
          <w:rFonts w:asciiTheme="majorHAnsi" w:hAnsiTheme="majorHAnsi"/>
          <w:sz w:val="24"/>
          <w:szCs w:val="24"/>
        </w:rPr>
        <w:tab/>
      </w:r>
      <w:r w:rsidR="003D0CBA">
        <w:rPr>
          <w:rFonts w:asciiTheme="majorHAnsi" w:hAnsiTheme="majorHAnsi"/>
          <w:sz w:val="24"/>
          <w:szCs w:val="24"/>
        </w:rPr>
        <w:tab/>
        <w:t xml:space="preserve">Name:  </w:t>
      </w:r>
      <w:r w:rsidR="003D0CBA">
        <w:rPr>
          <w:rFonts w:asciiTheme="majorHAnsi" w:hAnsiTheme="majorHAnsi"/>
          <w:sz w:val="24"/>
          <w:szCs w:val="24"/>
        </w:rPr>
        <w:tab/>
      </w:r>
      <w:r w:rsidR="003D0CBA">
        <w:rPr>
          <w:rFonts w:asciiTheme="majorHAnsi" w:hAnsiTheme="majorHAnsi"/>
          <w:sz w:val="24"/>
          <w:szCs w:val="24"/>
        </w:rPr>
        <w:tab/>
      </w:r>
      <w:r w:rsidR="003D0CBA">
        <w:rPr>
          <w:rFonts w:asciiTheme="majorHAnsi" w:hAnsiTheme="majorHAnsi"/>
          <w:sz w:val="24"/>
          <w:szCs w:val="24"/>
        </w:rPr>
        <w:tab/>
      </w:r>
      <w:r w:rsidR="003D0CBA">
        <w:rPr>
          <w:rFonts w:asciiTheme="majorHAnsi" w:hAnsiTheme="majorHAnsi"/>
          <w:sz w:val="24"/>
          <w:szCs w:val="24"/>
        </w:rPr>
        <w:tab/>
      </w:r>
      <w:proofErr w:type="spellStart"/>
      <w:r w:rsidRPr="003D0CBA">
        <w:rPr>
          <w:rFonts w:asciiTheme="majorHAnsi" w:hAnsiTheme="majorHAnsi"/>
          <w:sz w:val="24"/>
          <w:szCs w:val="24"/>
        </w:rPr>
        <w:t>Blk</w:t>
      </w:r>
      <w:proofErr w:type="spellEnd"/>
      <w:proofErr w:type="gramStart"/>
      <w:r w:rsidRPr="003D0CBA">
        <w:rPr>
          <w:rFonts w:asciiTheme="majorHAnsi" w:hAnsiTheme="majorHAnsi"/>
          <w:sz w:val="24"/>
          <w:szCs w:val="24"/>
        </w:rPr>
        <w:t>:_</w:t>
      </w:r>
      <w:proofErr w:type="gramEnd"/>
      <w:r w:rsidRPr="003D0CBA">
        <w:rPr>
          <w:rFonts w:asciiTheme="majorHAnsi" w:hAnsiTheme="majorHAnsi"/>
          <w:sz w:val="24"/>
          <w:szCs w:val="24"/>
        </w:rPr>
        <w:t>_____</w:t>
      </w:r>
    </w:p>
    <w:p w14:paraId="4E2813C5" w14:textId="77777777" w:rsidR="003D0CBA" w:rsidRDefault="008A1911" w:rsidP="008A191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D0CBA">
        <w:rPr>
          <w:rFonts w:asciiTheme="majorHAnsi" w:hAnsiTheme="majorHAnsi"/>
          <w:sz w:val="24"/>
          <w:szCs w:val="24"/>
        </w:rPr>
        <w:t>U</w:t>
      </w:r>
      <w:r w:rsidR="003D0CBA">
        <w:rPr>
          <w:rFonts w:asciiTheme="majorHAnsi" w:hAnsiTheme="majorHAnsi"/>
          <w:sz w:val="24"/>
          <w:szCs w:val="24"/>
        </w:rPr>
        <w:t>.</w:t>
      </w:r>
      <w:r w:rsidRPr="003D0CBA">
        <w:rPr>
          <w:rFonts w:asciiTheme="majorHAnsi" w:hAnsiTheme="majorHAnsi"/>
          <w:sz w:val="24"/>
          <w:szCs w:val="24"/>
        </w:rPr>
        <w:t>S</w:t>
      </w:r>
      <w:r w:rsidR="003D0CBA">
        <w:rPr>
          <w:rFonts w:asciiTheme="majorHAnsi" w:hAnsiTheme="majorHAnsi"/>
          <w:sz w:val="24"/>
          <w:szCs w:val="24"/>
        </w:rPr>
        <w:t>.</w:t>
      </w:r>
      <w:r w:rsidRPr="003D0CBA">
        <w:rPr>
          <w:rFonts w:asciiTheme="majorHAnsi" w:hAnsiTheme="majorHAnsi"/>
          <w:sz w:val="24"/>
          <w:szCs w:val="24"/>
        </w:rPr>
        <w:t xml:space="preserve"> History II</w:t>
      </w:r>
    </w:p>
    <w:p w14:paraId="728B5696" w14:textId="77777777" w:rsidR="008A1911" w:rsidRPr="003D0CBA" w:rsidRDefault="003D0CBA" w:rsidP="003D0CB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D0CBA">
        <w:rPr>
          <w:rFonts w:asciiTheme="majorHAnsi" w:hAnsiTheme="majorHAnsi"/>
          <w:i/>
          <w:sz w:val="24"/>
          <w:szCs w:val="24"/>
        </w:rPr>
        <w:t>First Week of Class/Progressive Era</w:t>
      </w:r>
      <w:r w:rsidRPr="003D0CBA"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A1911" w:rsidRPr="003D0CBA">
        <w:rPr>
          <w:rFonts w:asciiTheme="majorHAnsi" w:hAnsiTheme="majorHAnsi"/>
          <w:sz w:val="24"/>
          <w:szCs w:val="24"/>
        </w:rPr>
        <w:t>DUE: ____________________________</w:t>
      </w:r>
      <w:r w:rsidR="008A1911" w:rsidRPr="003D0CBA">
        <w:rPr>
          <w:rFonts w:asciiTheme="majorHAnsi" w:hAnsiTheme="majorHAnsi"/>
          <w:sz w:val="24"/>
          <w:szCs w:val="24"/>
        </w:rPr>
        <w:tab/>
      </w:r>
    </w:p>
    <w:p w14:paraId="6685B984" w14:textId="77777777" w:rsidR="003D0CBA" w:rsidRDefault="003D0CBA" w:rsidP="008A191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2523EDB" w14:textId="068642C7" w:rsidR="00233CBC" w:rsidRPr="00233CBC" w:rsidRDefault="00233CBC" w:rsidP="00233CBC">
      <w:pPr>
        <w:tabs>
          <w:tab w:val="num" w:pos="720"/>
        </w:tabs>
        <w:rPr>
          <w:rFonts w:ascii="Truetypewriter PolyglOTT" w:hAnsi="Truetypewriter PolyglOTT" w:cs="Truetypewriter PolyglOTT"/>
          <w:sz w:val="28"/>
          <w:szCs w:val="28"/>
        </w:rPr>
      </w:pPr>
      <w:r w:rsidRPr="00233CBC">
        <w:rPr>
          <w:rFonts w:ascii="Truetypewriter PolyglOTT" w:hAnsi="Truetypewriter PolyglOTT" w:cs="Truetypewriter PolyglOTT"/>
          <w:sz w:val="28"/>
          <w:szCs w:val="28"/>
        </w:rPr>
        <w:t>“These men don't suffer. Why, hell, half of them don't even speak English.”</w:t>
      </w:r>
    </w:p>
    <w:p w14:paraId="05236731" w14:textId="77777777" w:rsidR="00233CBC" w:rsidRDefault="00233CBC" w:rsidP="00233CBC">
      <w:pPr>
        <w:tabs>
          <w:tab w:val="num" w:pos="720"/>
        </w:tabs>
        <w:spacing w:after="0" w:line="240" w:lineRule="auto"/>
        <w:jc w:val="center"/>
        <w:rPr>
          <w:rFonts w:ascii="Truetypewriter PolyglOTT" w:hAnsi="Truetypewriter PolyglOTT" w:cs="Truetypewriter PolyglOTT"/>
          <w:sz w:val="24"/>
          <w:szCs w:val="24"/>
        </w:rPr>
      </w:pPr>
      <w:r>
        <w:rPr>
          <w:rFonts w:ascii="Truetypewriter PolyglOTT" w:hAnsi="Truetypewriter PolyglOTT" w:cs="Truetypewriter PolyglOTT"/>
          <w:sz w:val="24"/>
          <w:szCs w:val="24"/>
        </w:rPr>
        <w:t xml:space="preserve">~ </w:t>
      </w:r>
      <w:r w:rsidRPr="00233CBC">
        <w:rPr>
          <w:rFonts w:ascii="Truetypewriter PolyglOTT" w:hAnsi="Truetypewriter PolyglOTT" w:cs="Truetypewriter PolyglOTT"/>
          <w:sz w:val="24"/>
          <w:szCs w:val="24"/>
        </w:rPr>
        <w:t>George Frederick Baer</w:t>
      </w:r>
      <w:r>
        <w:rPr>
          <w:rFonts w:ascii="Truetypewriter PolyglOTT" w:hAnsi="Truetypewriter PolyglOTT" w:cs="Truetypewriter PolyglOTT"/>
          <w:sz w:val="24"/>
          <w:szCs w:val="24"/>
        </w:rPr>
        <w:t xml:space="preserve">, a wealthy </w:t>
      </w:r>
      <w:r w:rsidRPr="00233CBC">
        <w:rPr>
          <w:rFonts w:ascii="Truetypewriter PolyglOTT" w:hAnsi="Truetypewriter PolyglOTT" w:cs="Truetypewriter PolyglOTT"/>
          <w:sz w:val="24"/>
          <w:szCs w:val="24"/>
        </w:rPr>
        <w:t xml:space="preserve">oil baron, </w:t>
      </w:r>
    </w:p>
    <w:p w14:paraId="6BC4B5BE" w14:textId="3A3A6352" w:rsidR="00233CBC" w:rsidRPr="00233CBC" w:rsidRDefault="00233CBC" w:rsidP="00233CBC">
      <w:pPr>
        <w:tabs>
          <w:tab w:val="num" w:pos="720"/>
        </w:tabs>
        <w:spacing w:after="0" w:line="240" w:lineRule="auto"/>
        <w:jc w:val="center"/>
        <w:rPr>
          <w:rFonts w:ascii="Truetypewriter PolyglOTT" w:hAnsi="Truetypewriter PolyglOTT" w:cs="Truetypewriter PolyglOTT"/>
          <w:sz w:val="24"/>
          <w:szCs w:val="24"/>
        </w:rPr>
      </w:pPr>
      <w:proofErr w:type="gramStart"/>
      <w:r w:rsidRPr="00233CBC">
        <w:rPr>
          <w:rFonts w:ascii="Truetypewriter PolyglOTT" w:hAnsi="Truetypewriter PolyglOTT" w:cs="Truetypewriter PolyglOTT"/>
          <w:sz w:val="24"/>
          <w:szCs w:val="24"/>
        </w:rPr>
        <w:t>on</w:t>
      </w:r>
      <w:proofErr w:type="gramEnd"/>
      <w:r w:rsidRPr="00233CBC">
        <w:rPr>
          <w:rFonts w:ascii="Truetypewriter PolyglOTT" w:hAnsi="Truetypewriter PolyglOTT" w:cs="Truetypewriter PolyglOTT"/>
          <w:sz w:val="24"/>
          <w:szCs w:val="24"/>
        </w:rPr>
        <w:t xml:space="preserve"> the working conditions of the coal mines</w:t>
      </w:r>
    </w:p>
    <w:p w14:paraId="12897969" w14:textId="77777777" w:rsidR="00233CBC" w:rsidRDefault="00233CBC" w:rsidP="003D0CB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332AF510" w14:textId="77777777" w:rsidR="003D0CBA" w:rsidRDefault="003D0CBA" w:rsidP="003D0CB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“</w:t>
      </w:r>
      <w:r w:rsidR="008A1911" w:rsidRPr="003D0CBA">
        <w:rPr>
          <w:rFonts w:asciiTheme="majorHAnsi" w:hAnsiTheme="majorHAnsi"/>
          <w:b/>
          <w:sz w:val="28"/>
          <w:szCs w:val="28"/>
        </w:rPr>
        <w:t>The New Immigrants</w:t>
      </w:r>
      <w:r>
        <w:rPr>
          <w:rFonts w:asciiTheme="majorHAnsi" w:hAnsiTheme="majorHAnsi"/>
          <w:b/>
          <w:sz w:val="28"/>
          <w:szCs w:val="28"/>
        </w:rPr>
        <w:t>”</w:t>
      </w:r>
    </w:p>
    <w:p w14:paraId="1208472C" w14:textId="77777777" w:rsidR="003D0CBA" w:rsidRPr="003D0CBA" w:rsidRDefault="003D0CBA" w:rsidP="003D0CBA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Ch. 15, Sect. 1 (10 Points)</w:t>
      </w:r>
    </w:p>
    <w:p w14:paraId="629F2D16" w14:textId="77777777" w:rsidR="008A1911" w:rsidRPr="003D0CBA" w:rsidRDefault="008A1911">
      <w:pPr>
        <w:rPr>
          <w:rFonts w:asciiTheme="majorHAnsi" w:hAnsiTheme="majorHAnsi"/>
          <w:sz w:val="24"/>
          <w:szCs w:val="24"/>
        </w:rPr>
      </w:pPr>
      <w:r w:rsidRPr="003D0CBA">
        <w:rPr>
          <w:rFonts w:asciiTheme="majorHAnsi" w:hAnsiTheme="majorHAnsi"/>
          <w:sz w:val="24"/>
          <w:szCs w:val="24"/>
        </w:rPr>
        <w:t>TASK:  Respond to the following questions.</w:t>
      </w:r>
    </w:p>
    <w:p w14:paraId="0F91977C" w14:textId="6046B6BB" w:rsidR="008A1911" w:rsidRPr="003D0CBA" w:rsidRDefault="008A1911" w:rsidP="008A191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D0CBA">
        <w:rPr>
          <w:rFonts w:asciiTheme="majorHAnsi" w:hAnsiTheme="majorHAnsi"/>
          <w:sz w:val="24"/>
          <w:szCs w:val="24"/>
        </w:rPr>
        <w:t xml:space="preserve"> Immigration, as you have discovered, is one of the great themes of American history, especially in the first part of the 20</w:t>
      </w:r>
      <w:r w:rsidRPr="003D0CBA">
        <w:rPr>
          <w:rFonts w:asciiTheme="majorHAnsi" w:hAnsiTheme="majorHAnsi"/>
          <w:sz w:val="24"/>
          <w:szCs w:val="24"/>
          <w:vertAlign w:val="superscript"/>
        </w:rPr>
        <w:t>th</w:t>
      </w:r>
      <w:r w:rsidRPr="003D0CBA">
        <w:rPr>
          <w:rFonts w:asciiTheme="majorHAnsi" w:hAnsiTheme="majorHAnsi"/>
          <w:sz w:val="24"/>
          <w:szCs w:val="24"/>
        </w:rPr>
        <w:t xml:space="preserve"> century.  America is often referred to as a “melting pot.”  Do you think we are a </w:t>
      </w:r>
      <w:r w:rsidR="00233CBC">
        <w:rPr>
          <w:rFonts w:asciiTheme="majorHAnsi" w:hAnsiTheme="majorHAnsi"/>
          <w:sz w:val="24"/>
          <w:szCs w:val="24"/>
        </w:rPr>
        <w:t>“melting pot” or a “symphony of civilization”</w:t>
      </w:r>
      <w:r w:rsidRPr="003D0CBA">
        <w:rPr>
          <w:rFonts w:asciiTheme="majorHAnsi" w:hAnsiTheme="majorHAnsi"/>
          <w:sz w:val="24"/>
          <w:szCs w:val="24"/>
        </w:rPr>
        <w:t>?  How do the two metaphors differ?  Is the difference significant?  Explain your response.</w:t>
      </w:r>
    </w:p>
    <w:p w14:paraId="5F6D3880" w14:textId="77777777" w:rsidR="008A1911" w:rsidRPr="003D0CBA" w:rsidRDefault="008A1911" w:rsidP="008A1911">
      <w:pPr>
        <w:pStyle w:val="ListParagraph"/>
        <w:rPr>
          <w:rFonts w:asciiTheme="majorHAnsi" w:hAnsiTheme="majorHAnsi"/>
          <w:sz w:val="24"/>
          <w:szCs w:val="24"/>
        </w:rPr>
      </w:pPr>
    </w:p>
    <w:p w14:paraId="7C1D7923" w14:textId="77777777" w:rsidR="008A1911" w:rsidRPr="003D0CBA" w:rsidRDefault="008A1911" w:rsidP="008A1911">
      <w:pPr>
        <w:rPr>
          <w:rFonts w:asciiTheme="majorHAnsi" w:hAnsiTheme="majorHAnsi"/>
          <w:sz w:val="24"/>
          <w:szCs w:val="24"/>
        </w:rPr>
      </w:pPr>
    </w:p>
    <w:p w14:paraId="11BD3079" w14:textId="77777777" w:rsidR="008A1911" w:rsidRPr="003D0CBA" w:rsidRDefault="008A1911" w:rsidP="008A1911">
      <w:pPr>
        <w:rPr>
          <w:rFonts w:asciiTheme="majorHAnsi" w:hAnsiTheme="majorHAnsi"/>
          <w:sz w:val="24"/>
          <w:szCs w:val="24"/>
        </w:rPr>
      </w:pPr>
    </w:p>
    <w:p w14:paraId="21F95612" w14:textId="77777777" w:rsidR="008A1911" w:rsidRPr="003D0CBA" w:rsidRDefault="008A1911" w:rsidP="008A1911">
      <w:pPr>
        <w:rPr>
          <w:rFonts w:asciiTheme="majorHAnsi" w:hAnsiTheme="majorHAnsi"/>
          <w:sz w:val="24"/>
          <w:szCs w:val="24"/>
        </w:rPr>
      </w:pPr>
    </w:p>
    <w:p w14:paraId="7567A848" w14:textId="77777777" w:rsidR="008A1911" w:rsidRPr="003D0CBA" w:rsidRDefault="008A1911" w:rsidP="008A1911">
      <w:pPr>
        <w:rPr>
          <w:rFonts w:asciiTheme="majorHAnsi" w:hAnsiTheme="majorHAnsi"/>
          <w:sz w:val="24"/>
          <w:szCs w:val="24"/>
        </w:rPr>
      </w:pPr>
    </w:p>
    <w:p w14:paraId="24AFD7C1" w14:textId="77777777" w:rsidR="008A1911" w:rsidRPr="003D0CBA" w:rsidRDefault="008A1911" w:rsidP="008A1911">
      <w:pPr>
        <w:rPr>
          <w:rFonts w:asciiTheme="majorHAnsi" w:hAnsiTheme="majorHAnsi"/>
          <w:sz w:val="24"/>
          <w:szCs w:val="24"/>
        </w:rPr>
      </w:pPr>
    </w:p>
    <w:p w14:paraId="08F4DBDC" w14:textId="77777777" w:rsidR="008A1911" w:rsidRPr="003D0CBA" w:rsidRDefault="008A1911" w:rsidP="008A191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D0CBA">
        <w:rPr>
          <w:rFonts w:asciiTheme="majorHAnsi" w:hAnsiTheme="majorHAnsi"/>
          <w:sz w:val="24"/>
          <w:szCs w:val="24"/>
        </w:rPr>
        <w:t>Read pp. 458-465, and respond in full sentences to Questions 1, 3 &amp; 4.</w:t>
      </w:r>
    </w:p>
    <w:p w14:paraId="34A34B1C" w14:textId="77777777" w:rsidR="002766B2" w:rsidRPr="003D0CBA" w:rsidRDefault="002766B2" w:rsidP="002766B2">
      <w:pPr>
        <w:rPr>
          <w:rFonts w:asciiTheme="majorHAnsi" w:hAnsiTheme="majorHAnsi"/>
          <w:sz w:val="24"/>
          <w:szCs w:val="24"/>
        </w:rPr>
      </w:pPr>
    </w:p>
    <w:p w14:paraId="77852FE2" w14:textId="77777777" w:rsidR="002766B2" w:rsidRPr="003D0CBA" w:rsidRDefault="002766B2" w:rsidP="002766B2">
      <w:pPr>
        <w:rPr>
          <w:rFonts w:asciiTheme="majorHAnsi" w:hAnsiTheme="majorHAnsi"/>
          <w:sz w:val="24"/>
          <w:szCs w:val="24"/>
        </w:rPr>
      </w:pPr>
    </w:p>
    <w:p w14:paraId="4B8AF294" w14:textId="77777777" w:rsidR="002766B2" w:rsidRPr="003D0CBA" w:rsidRDefault="002766B2" w:rsidP="002766B2">
      <w:pPr>
        <w:rPr>
          <w:rFonts w:asciiTheme="majorHAnsi" w:hAnsiTheme="majorHAnsi"/>
          <w:sz w:val="24"/>
          <w:szCs w:val="24"/>
        </w:rPr>
      </w:pPr>
    </w:p>
    <w:p w14:paraId="2C88ECD0" w14:textId="77777777" w:rsidR="002766B2" w:rsidRPr="003D0CBA" w:rsidRDefault="002766B2" w:rsidP="002766B2">
      <w:pPr>
        <w:rPr>
          <w:rFonts w:asciiTheme="majorHAnsi" w:hAnsiTheme="majorHAnsi"/>
          <w:sz w:val="24"/>
          <w:szCs w:val="24"/>
        </w:rPr>
      </w:pPr>
    </w:p>
    <w:p w14:paraId="0DD786A6" w14:textId="77777777" w:rsidR="002766B2" w:rsidRPr="003D0CBA" w:rsidRDefault="002766B2" w:rsidP="002766B2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205558C9" w14:textId="24CBCF62" w:rsidR="002766B2" w:rsidRPr="003D0CBA" w:rsidRDefault="003D0CBA" w:rsidP="00FD2FC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The vast majority </w:t>
      </w:r>
      <w:r w:rsidR="008A1911" w:rsidRPr="003D0CBA">
        <w:rPr>
          <w:rFonts w:asciiTheme="majorHAnsi" w:hAnsiTheme="majorHAnsi"/>
          <w:sz w:val="24"/>
          <w:szCs w:val="24"/>
        </w:rPr>
        <w:t xml:space="preserve">Americans came here from somewhere else.  If you care to share your immigrant experience, please do so.  </w:t>
      </w:r>
      <w:r w:rsidR="002766B2" w:rsidRPr="003D0CBA">
        <w:rPr>
          <w:rFonts w:asciiTheme="majorHAnsi" w:hAnsiTheme="majorHAnsi"/>
          <w:sz w:val="24"/>
          <w:szCs w:val="24"/>
        </w:rPr>
        <w:t>Tell about a family member w</w:t>
      </w:r>
      <w:r w:rsidR="00233CBC">
        <w:rPr>
          <w:rFonts w:asciiTheme="majorHAnsi" w:hAnsiTheme="majorHAnsi"/>
          <w:sz w:val="24"/>
          <w:szCs w:val="24"/>
        </w:rPr>
        <w:t>ho first came to this country.</w:t>
      </w:r>
    </w:p>
    <w:p w14:paraId="053BDFA1" w14:textId="77777777" w:rsidR="00FD2FC2" w:rsidRPr="003D0CBA" w:rsidRDefault="00FD2FC2" w:rsidP="00FD2FC2">
      <w:pPr>
        <w:pStyle w:val="ListParagraph"/>
        <w:rPr>
          <w:rFonts w:asciiTheme="majorHAnsi" w:hAnsiTheme="majorHAnsi"/>
          <w:sz w:val="24"/>
          <w:szCs w:val="24"/>
        </w:rPr>
      </w:pPr>
    </w:p>
    <w:p w14:paraId="64FED756" w14:textId="27352383" w:rsidR="008A1911" w:rsidRPr="003D0CBA" w:rsidRDefault="008A1911" w:rsidP="002766B2">
      <w:pPr>
        <w:pStyle w:val="ListParagraph"/>
        <w:rPr>
          <w:rFonts w:asciiTheme="majorHAnsi" w:hAnsiTheme="majorHAnsi"/>
          <w:i/>
          <w:sz w:val="24"/>
          <w:szCs w:val="24"/>
        </w:rPr>
      </w:pPr>
      <w:r w:rsidRPr="003D0CBA">
        <w:rPr>
          <w:rFonts w:asciiTheme="majorHAnsi" w:hAnsiTheme="majorHAnsi"/>
          <w:i/>
          <w:sz w:val="24"/>
          <w:szCs w:val="24"/>
        </w:rPr>
        <w:t>For example, my f</w:t>
      </w:r>
      <w:r w:rsidR="00233CBC">
        <w:rPr>
          <w:rFonts w:asciiTheme="majorHAnsi" w:hAnsiTheme="majorHAnsi"/>
          <w:i/>
          <w:sz w:val="24"/>
          <w:szCs w:val="24"/>
        </w:rPr>
        <w:t>amily is English, Irish and Danish</w:t>
      </w:r>
      <w:r w:rsidRPr="003D0CBA">
        <w:rPr>
          <w:rFonts w:asciiTheme="majorHAnsi" w:hAnsiTheme="majorHAnsi"/>
          <w:i/>
          <w:sz w:val="24"/>
          <w:szCs w:val="24"/>
        </w:rPr>
        <w:t xml:space="preserve">.  My Great-Grandfather on my </w:t>
      </w:r>
      <w:r w:rsidR="002766B2" w:rsidRPr="003D0CBA">
        <w:rPr>
          <w:rFonts w:asciiTheme="majorHAnsi" w:hAnsiTheme="majorHAnsi"/>
          <w:i/>
          <w:sz w:val="24"/>
          <w:szCs w:val="24"/>
        </w:rPr>
        <w:t xml:space="preserve">mother’s side, William Hodson, sailed </w:t>
      </w:r>
      <w:r w:rsidR="00E43814">
        <w:rPr>
          <w:rFonts w:asciiTheme="majorHAnsi" w:hAnsiTheme="majorHAnsi"/>
          <w:i/>
          <w:sz w:val="24"/>
          <w:szCs w:val="24"/>
        </w:rPr>
        <w:t xml:space="preserve">to New Bedford from his home in the North of </w:t>
      </w:r>
      <w:r w:rsidR="002766B2" w:rsidRPr="003D0CBA">
        <w:rPr>
          <w:rFonts w:asciiTheme="majorHAnsi" w:hAnsiTheme="majorHAnsi"/>
          <w:i/>
          <w:sz w:val="24"/>
          <w:szCs w:val="24"/>
        </w:rPr>
        <w:t>England in 1907. He married an Iri</w:t>
      </w:r>
      <w:r w:rsidR="00233CBC">
        <w:rPr>
          <w:rFonts w:asciiTheme="majorHAnsi" w:hAnsiTheme="majorHAnsi"/>
          <w:i/>
          <w:sz w:val="24"/>
          <w:szCs w:val="24"/>
        </w:rPr>
        <w:t>sh Catholic woman named Veronica</w:t>
      </w:r>
      <w:r w:rsidR="00E43814">
        <w:rPr>
          <w:rFonts w:asciiTheme="majorHAnsi" w:hAnsiTheme="majorHAnsi"/>
          <w:i/>
          <w:sz w:val="24"/>
          <w:szCs w:val="24"/>
        </w:rPr>
        <w:t xml:space="preserve"> </w:t>
      </w:r>
      <w:r w:rsidR="002766B2" w:rsidRPr="003D0CBA">
        <w:rPr>
          <w:rFonts w:asciiTheme="majorHAnsi" w:hAnsiTheme="majorHAnsi"/>
          <w:i/>
          <w:sz w:val="24"/>
          <w:szCs w:val="24"/>
        </w:rPr>
        <w:t>Farrell.  They</w:t>
      </w:r>
      <w:r w:rsidR="003D0CBA">
        <w:rPr>
          <w:rFonts w:asciiTheme="majorHAnsi" w:hAnsiTheme="majorHAnsi"/>
          <w:i/>
          <w:sz w:val="24"/>
          <w:szCs w:val="24"/>
        </w:rPr>
        <w:t xml:space="preserve"> lived in New Bedford, and, unable to make ends meet in the Great Depression, they moved to</w:t>
      </w:r>
      <w:r w:rsidR="002766B2" w:rsidRPr="003D0CBA">
        <w:rPr>
          <w:rFonts w:asciiTheme="majorHAnsi" w:hAnsiTheme="majorHAnsi"/>
          <w:i/>
          <w:sz w:val="24"/>
          <w:szCs w:val="24"/>
        </w:rPr>
        <w:t xml:space="preserve"> Detroit, Michigan.  </w:t>
      </w:r>
      <w:r w:rsidR="003D0CBA">
        <w:rPr>
          <w:rFonts w:asciiTheme="majorHAnsi" w:hAnsiTheme="majorHAnsi"/>
          <w:i/>
          <w:sz w:val="24"/>
          <w:szCs w:val="24"/>
        </w:rPr>
        <w:t xml:space="preserve">“Billy” </w:t>
      </w:r>
      <w:proofErr w:type="spellStart"/>
      <w:r w:rsidR="003D0CBA">
        <w:rPr>
          <w:rFonts w:asciiTheme="majorHAnsi" w:hAnsiTheme="majorHAnsi"/>
          <w:i/>
          <w:sz w:val="24"/>
          <w:szCs w:val="24"/>
        </w:rPr>
        <w:t>Hodson</w:t>
      </w:r>
      <w:proofErr w:type="spellEnd"/>
      <w:r w:rsidR="002766B2" w:rsidRPr="003D0CBA">
        <w:rPr>
          <w:rFonts w:asciiTheme="majorHAnsi" w:hAnsiTheme="majorHAnsi"/>
          <w:i/>
          <w:sz w:val="24"/>
          <w:szCs w:val="24"/>
        </w:rPr>
        <w:t xml:space="preserve"> fought in the First World War, suffered through the Great Depression, and passed away in the 1960s.  He is buried in </w:t>
      </w:r>
      <w:r w:rsidR="003D0CBA">
        <w:rPr>
          <w:rFonts w:asciiTheme="majorHAnsi" w:hAnsiTheme="majorHAnsi"/>
          <w:i/>
          <w:sz w:val="24"/>
          <w:szCs w:val="24"/>
        </w:rPr>
        <w:t xml:space="preserve">a military cemetery in </w:t>
      </w:r>
      <w:r w:rsidR="002766B2" w:rsidRPr="003D0CBA">
        <w:rPr>
          <w:rFonts w:asciiTheme="majorHAnsi" w:hAnsiTheme="majorHAnsi"/>
          <w:i/>
          <w:sz w:val="24"/>
          <w:szCs w:val="24"/>
        </w:rPr>
        <w:t>San Diego, California.</w:t>
      </w:r>
    </w:p>
    <w:p w14:paraId="1F97F2C2" w14:textId="77777777" w:rsidR="008A1911" w:rsidRPr="003D0CBA" w:rsidRDefault="00FD2FC2" w:rsidP="008A1911">
      <w:pPr>
        <w:ind w:left="360"/>
        <w:rPr>
          <w:rFonts w:asciiTheme="majorHAnsi" w:hAnsiTheme="majorHAnsi"/>
          <w:sz w:val="24"/>
          <w:szCs w:val="24"/>
        </w:rPr>
      </w:pPr>
      <w:r w:rsidRPr="003D0CBA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AF770" wp14:editId="40636432">
                <wp:simplePos x="0" y="0"/>
                <wp:positionH relativeFrom="column">
                  <wp:posOffset>-76200</wp:posOffset>
                </wp:positionH>
                <wp:positionV relativeFrom="paragraph">
                  <wp:posOffset>142874</wp:posOffset>
                </wp:positionV>
                <wp:extent cx="6200775" cy="6048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6048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64515" w14:textId="77777777" w:rsidR="00FD2FC2" w:rsidRDefault="00FD2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pt;margin-top:11.25pt;width:488.25pt;height:4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" fillcolor="white [3201]" strokecolor="black [3200]" strokeweight="2pt">
                <v:textbox>
                  <w:txbxContent>
                    <w:p w:rsidR="00FD2FC2" w:rsidRDefault="00FD2FC2"/>
                  </w:txbxContent>
                </v:textbox>
              </v:shape>
            </w:pict>
          </mc:Fallback>
        </mc:AlternateContent>
      </w:r>
    </w:p>
    <w:p w14:paraId="2348C143" w14:textId="77777777" w:rsidR="008A1911" w:rsidRPr="003D0CBA" w:rsidRDefault="008A1911">
      <w:pPr>
        <w:rPr>
          <w:rFonts w:asciiTheme="majorHAnsi" w:hAnsiTheme="majorHAnsi"/>
        </w:rPr>
      </w:pPr>
    </w:p>
    <w:sectPr w:rsidR="008A1911" w:rsidRPr="003D0CB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7FD1F" w14:textId="77777777" w:rsidR="00F16B35" w:rsidRDefault="00F16B35" w:rsidP="002766B2">
      <w:pPr>
        <w:spacing w:after="0" w:line="240" w:lineRule="auto"/>
      </w:pPr>
      <w:r>
        <w:separator/>
      </w:r>
    </w:p>
  </w:endnote>
  <w:endnote w:type="continuationSeparator" w:id="0">
    <w:p w14:paraId="2EFBE9FC" w14:textId="77777777" w:rsidR="00F16B35" w:rsidRDefault="00F16B35" w:rsidP="0027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uetypewriter PolyglOTT">
    <w:panose1 w:val="02060704040205020404"/>
    <w:charset w:val="00"/>
    <w:family w:val="auto"/>
    <w:pitch w:val="variable"/>
    <w:sig w:usb0="A4000EEF" w:usb1="400078DB" w:usb2="0000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E033" w14:textId="77777777" w:rsidR="00233CBC" w:rsidRDefault="00233CBC" w:rsidP="00771D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73AC1E" w14:textId="77777777" w:rsidR="00233CBC" w:rsidRDefault="00233C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4566A" w14:textId="77777777" w:rsidR="00233CBC" w:rsidRDefault="00233CBC" w:rsidP="00771D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3095F41" w14:textId="42AD392F" w:rsidR="002766B2" w:rsidRDefault="002766B2">
    <w:pPr>
      <w:pStyle w:val="Footer"/>
      <w:jc w:val="center"/>
    </w:pPr>
  </w:p>
  <w:p w14:paraId="09980AA5" w14:textId="77777777" w:rsidR="002766B2" w:rsidRDefault="002766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7AA35" w14:textId="77777777" w:rsidR="00F16B35" w:rsidRDefault="00F16B35" w:rsidP="002766B2">
      <w:pPr>
        <w:spacing w:after="0" w:line="240" w:lineRule="auto"/>
      </w:pPr>
      <w:r>
        <w:separator/>
      </w:r>
    </w:p>
  </w:footnote>
  <w:footnote w:type="continuationSeparator" w:id="0">
    <w:p w14:paraId="48FC6948" w14:textId="77777777" w:rsidR="00F16B35" w:rsidRDefault="00F16B35" w:rsidP="0027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3AB"/>
    <w:multiLevelType w:val="hybridMultilevel"/>
    <w:tmpl w:val="56ECF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49"/>
    <w:rsid w:val="00233CBC"/>
    <w:rsid w:val="002766B2"/>
    <w:rsid w:val="003D0CBA"/>
    <w:rsid w:val="00602F35"/>
    <w:rsid w:val="007F0549"/>
    <w:rsid w:val="008A1911"/>
    <w:rsid w:val="00C37CC4"/>
    <w:rsid w:val="00E43814"/>
    <w:rsid w:val="00F16B35"/>
    <w:rsid w:val="00F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89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B2"/>
  </w:style>
  <w:style w:type="paragraph" w:styleId="Footer">
    <w:name w:val="footer"/>
    <w:basedOn w:val="Normal"/>
    <w:link w:val="FooterChar"/>
    <w:uiPriority w:val="99"/>
    <w:unhideWhenUsed/>
    <w:rsid w:val="0027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B2"/>
  </w:style>
  <w:style w:type="character" w:styleId="PageNumber">
    <w:name w:val="page number"/>
    <w:basedOn w:val="DefaultParagraphFont"/>
    <w:uiPriority w:val="99"/>
    <w:semiHidden/>
    <w:unhideWhenUsed/>
    <w:rsid w:val="00233C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B2"/>
  </w:style>
  <w:style w:type="paragraph" w:styleId="Footer">
    <w:name w:val="footer"/>
    <w:basedOn w:val="Normal"/>
    <w:link w:val="FooterChar"/>
    <w:uiPriority w:val="99"/>
    <w:unhideWhenUsed/>
    <w:rsid w:val="00276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B2"/>
  </w:style>
  <w:style w:type="character" w:styleId="PageNumber">
    <w:name w:val="page number"/>
    <w:basedOn w:val="DefaultParagraphFont"/>
    <w:uiPriority w:val="99"/>
    <w:semiHidden/>
    <w:unhideWhenUsed/>
    <w:rsid w:val="0023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Christopher Gorham</cp:lastModifiedBy>
  <cp:revision>2</cp:revision>
  <cp:lastPrinted>2017-08-30T15:13:00Z</cp:lastPrinted>
  <dcterms:created xsi:type="dcterms:W3CDTF">2018-08-28T17:38:00Z</dcterms:created>
  <dcterms:modified xsi:type="dcterms:W3CDTF">2018-08-28T17:38:00Z</dcterms:modified>
</cp:coreProperties>
</file>